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D6986" w14:textId="7FA984DC" w:rsidR="00256639" w:rsidRPr="00256639" w:rsidRDefault="00256639" w:rsidP="0025663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6639">
        <w:rPr>
          <w:rFonts w:ascii="Times New Roman" w:hAnsi="Times New Roman" w:cs="Times New Roman"/>
          <w:b/>
          <w:bCs/>
          <w:sz w:val="28"/>
          <w:szCs w:val="28"/>
        </w:rPr>
        <w:t>ПРИМЕРНЫЙ</w:t>
      </w:r>
      <w:r w:rsidRPr="0025663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256639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</w:t>
      </w:r>
      <w:r w:rsidRPr="0025663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ВОПРОСОВ </w:t>
      </w:r>
      <w:r w:rsidRPr="00256639">
        <w:rPr>
          <w:rFonts w:ascii="Times New Roman" w:hAnsi="Times New Roman" w:cs="Times New Roman"/>
          <w:b/>
          <w:bCs/>
          <w:sz w:val="28"/>
          <w:szCs w:val="28"/>
        </w:rPr>
        <w:t>ДЛЯ ПОДГОТОВКИ К ЭКЗАМЕНУ</w:t>
      </w:r>
    </w:p>
    <w:p w14:paraId="34A61671" w14:textId="77777777" w:rsidR="00256639" w:rsidRPr="00256639" w:rsidRDefault="00256639" w:rsidP="002566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6639">
        <w:rPr>
          <w:rFonts w:ascii="Times New Roman" w:hAnsi="Times New Roman" w:cs="Times New Roman"/>
          <w:sz w:val="28"/>
          <w:szCs w:val="28"/>
        </w:rPr>
        <w:t>1. Дизайн как составной элемент культуры.</w:t>
      </w:r>
    </w:p>
    <w:p w14:paraId="62B7C1F1" w14:textId="77777777" w:rsidR="00256639" w:rsidRPr="00256639" w:rsidRDefault="00256639" w:rsidP="002566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6639">
        <w:rPr>
          <w:rFonts w:ascii="Times New Roman" w:hAnsi="Times New Roman" w:cs="Times New Roman"/>
          <w:sz w:val="28"/>
          <w:szCs w:val="28"/>
        </w:rPr>
        <w:t xml:space="preserve">2. М </w:t>
      </w:r>
      <w:proofErr w:type="spellStart"/>
      <w:r w:rsidRPr="00256639">
        <w:rPr>
          <w:rFonts w:ascii="Times New Roman" w:hAnsi="Times New Roman" w:cs="Times New Roman"/>
          <w:sz w:val="28"/>
          <w:szCs w:val="28"/>
        </w:rPr>
        <w:t>атериальная</w:t>
      </w:r>
      <w:proofErr w:type="spellEnd"/>
      <w:r w:rsidRPr="00256639">
        <w:rPr>
          <w:rFonts w:ascii="Times New Roman" w:hAnsi="Times New Roman" w:cs="Times New Roman"/>
          <w:sz w:val="28"/>
          <w:szCs w:val="28"/>
        </w:rPr>
        <w:t xml:space="preserve"> культура Древнего Египта.</w:t>
      </w:r>
    </w:p>
    <w:p w14:paraId="3E983309" w14:textId="77777777" w:rsidR="00256639" w:rsidRPr="00256639" w:rsidRDefault="00256639" w:rsidP="002566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6639">
        <w:rPr>
          <w:rFonts w:ascii="Times New Roman" w:hAnsi="Times New Roman" w:cs="Times New Roman"/>
          <w:sz w:val="28"/>
          <w:szCs w:val="28"/>
        </w:rPr>
        <w:t xml:space="preserve">3. М </w:t>
      </w:r>
      <w:proofErr w:type="spellStart"/>
      <w:r w:rsidRPr="00256639">
        <w:rPr>
          <w:rFonts w:ascii="Times New Roman" w:hAnsi="Times New Roman" w:cs="Times New Roman"/>
          <w:sz w:val="28"/>
          <w:szCs w:val="28"/>
        </w:rPr>
        <w:t>одель</w:t>
      </w:r>
      <w:proofErr w:type="spellEnd"/>
      <w:r w:rsidRPr="00256639">
        <w:rPr>
          <w:rFonts w:ascii="Times New Roman" w:hAnsi="Times New Roman" w:cs="Times New Roman"/>
          <w:sz w:val="28"/>
          <w:szCs w:val="28"/>
        </w:rPr>
        <w:t xml:space="preserve"> конструктивного мышления в А </w:t>
      </w:r>
      <w:proofErr w:type="spellStart"/>
      <w:r w:rsidRPr="00256639">
        <w:rPr>
          <w:rFonts w:ascii="Times New Roman" w:hAnsi="Times New Roman" w:cs="Times New Roman"/>
          <w:sz w:val="28"/>
          <w:szCs w:val="28"/>
        </w:rPr>
        <w:t>нтичном</w:t>
      </w:r>
      <w:proofErr w:type="spellEnd"/>
      <w:r w:rsidRPr="00256639">
        <w:rPr>
          <w:rFonts w:ascii="Times New Roman" w:hAnsi="Times New Roman" w:cs="Times New Roman"/>
          <w:sz w:val="28"/>
          <w:szCs w:val="28"/>
        </w:rPr>
        <w:t xml:space="preserve"> интерьере.</w:t>
      </w:r>
    </w:p>
    <w:p w14:paraId="6FEABD1A" w14:textId="77777777" w:rsidR="00256639" w:rsidRPr="00256639" w:rsidRDefault="00256639" w:rsidP="002566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6639">
        <w:rPr>
          <w:rFonts w:ascii="Times New Roman" w:hAnsi="Times New Roman" w:cs="Times New Roman"/>
          <w:sz w:val="28"/>
          <w:szCs w:val="28"/>
        </w:rPr>
        <w:t>4. Ремесла в эпоху Средневековья.</w:t>
      </w:r>
    </w:p>
    <w:p w14:paraId="1B6590AC" w14:textId="77777777" w:rsidR="00256639" w:rsidRPr="00256639" w:rsidRDefault="00256639" w:rsidP="002566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6639">
        <w:rPr>
          <w:rFonts w:ascii="Times New Roman" w:hAnsi="Times New Roman" w:cs="Times New Roman"/>
          <w:sz w:val="28"/>
          <w:szCs w:val="28"/>
        </w:rPr>
        <w:t>5. Готический интерьер.</w:t>
      </w:r>
    </w:p>
    <w:p w14:paraId="226BE4A3" w14:textId="77777777" w:rsidR="00256639" w:rsidRPr="00256639" w:rsidRDefault="00256639" w:rsidP="002566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6639">
        <w:rPr>
          <w:rFonts w:ascii="Times New Roman" w:hAnsi="Times New Roman" w:cs="Times New Roman"/>
          <w:sz w:val="28"/>
          <w:szCs w:val="28"/>
        </w:rPr>
        <w:t xml:space="preserve">6. Развитие ремесел, науки и техники в эпоху </w:t>
      </w:r>
      <w:proofErr w:type="spellStart"/>
      <w:r w:rsidRPr="00256639">
        <w:rPr>
          <w:rFonts w:ascii="Times New Roman" w:hAnsi="Times New Roman" w:cs="Times New Roman"/>
          <w:sz w:val="28"/>
          <w:szCs w:val="28"/>
        </w:rPr>
        <w:t>Возрож</w:t>
      </w:r>
      <w:proofErr w:type="spellEnd"/>
      <w:r w:rsidRPr="00256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639">
        <w:rPr>
          <w:rFonts w:ascii="Times New Roman" w:hAnsi="Times New Roman" w:cs="Times New Roman"/>
          <w:sz w:val="28"/>
          <w:szCs w:val="28"/>
        </w:rPr>
        <w:t>дения</w:t>
      </w:r>
      <w:proofErr w:type="spellEnd"/>
      <w:r w:rsidRPr="00256639">
        <w:rPr>
          <w:rFonts w:ascii="Times New Roman" w:hAnsi="Times New Roman" w:cs="Times New Roman"/>
          <w:sz w:val="28"/>
          <w:szCs w:val="28"/>
        </w:rPr>
        <w:t>.</w:t>
      </w:r>
    </w:p>
    <w:p w14:paraId="202F0600" w14:textId="77777777" w:rsidR="00256639" w:rsidRPr="00256639" w:rsidRDefault="00256639" w:rsidP="002566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6639">
        <w:rPr>
          <w:rFonts w:ascii="Times New Roman" w:hAnsi="Times New Roman" w:cs="Times New Roman"/>
          <w:sz w:val="28"/>
          <w:szCs w:val="28"/>
        </w:rPr>
        <w:t>7. Стили барокко и рококо в европейском искусстве XVIII в.</w:t>
      </w:r>
    </w:p>
    <w:p w14:paraId="4705FE19" w14:textId="77777777" w:rsidR="00256639" w:rsidRPr="00256639" w:rsidRDefault="00256639" w:rsidP="002566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6639">
        <w:rPr>
          <w:rFonts w:ascii="Times New Roman" w:hAnsi="Times New Roman" w:cs="Times New Roman"/>
          <w:sz w:val="28"/>
          <w:szCs w:val="28"/>
        </w:rPr>
        <w:t>8. Развитие ремесел и декоративно-прикладного искусства в России</w:t>
      </w:r>
    </w:p>
    <w:p w14:paraId="4BF1E597" w14:textId="77777777" w:rsidR="00256639" w:rsidRPr="00256639" w:rsidRDefault="00256639" w:rsidP="002566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6639">
        <w:rPr>
          <w:rFonts w:ascii="Times New Roman" w:hAnsi="Times New Roman" w:cs="Times New Roman"/>
          <w:sz w:val="28"/>
          <w:szCs w:val="28"/>
        </w:rPr>
        <w:t>Х -Х У Ш вв.</w:t>
      </w:r>
    </w:p>
    <w:p w14:paraId="1A01A9E6" w14:textId="77777777" w:rsidR="00256639" w:rsidRPr="00256639" w:rsidRDefault="00256639" w:rsidP="002566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6639">
        <w:rPr>
          <w:rFonts w:ascii="Times New Roman" w:hAnsi="Times New Roman" w:cs="Times New Roman"/>
          <w:sz w:val="28"/>
          <w:szCs w:val="28"/>
        </w:rPr>
        <w:t>9. Русский дворцовый и усадебный интерьер второй половины</w:t>
      </w:r>
    </w:p>
    <w:p w14:paraId="4CDFA070" w14:textId="77777777" w:rsidR="00256639" w:rsidRPr="00256639" w:rsidRDefault="00256639" w:rsidP="002566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6639">
        <w:rPr>
          <w:rFonts w:ascii="Times New Roman" w:hAnsi="Times New Roman" w:cs="Times New Roman"/>
          <w:sz w:val="28"/>
          <w:szCs w:val="28"/>
        </w:rPr>
        <w:t>XVIII в.</w:t>
      </w:r>
    </w:p>
    <w:p w14:paraId="3A1AD842" w14:textId="77777777" w:rsidR="00256639" w:rsidRPr="00256639" w:rsidRDefault="00256639" w:rsidP="002566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6639">
        <w:rPr>
          <w:rFonts w:ascii="Times New Roman" w:hAnsi="Times New Roman" w:cs="Times New Roman"/>
          <w:sz w:val="28"/>
          <w:szCs w:val="28"/>
        </w:rPr>
        <w:t xml:space="preserve">10. С </w:t>
      </w:r>
      <w:proofErr w:type="spellStart"/>
      <w:r w:rsidRPr="00256639">
        <w:rPr>
          <w:rFonts w:ascii="Times New Roman" w:hAnsi="Times New Roman" w:cs="Times New Roman"/>
          <w:sz w:val="28"/>
          <w:szCs w:val="28"/>
        </w:rPr>
        <w:t>пецифика</w:t>
      </w:r>
      <w:proofErr w:type="spellEnd"/>
      <w:r w:rsidRPr="00256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639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256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639">
        <w:rPr>
          <w:rFonts w:ascii="Times New Roman" w:hAnsi="Times New Roman" w:cs="Times New Roman"/>
          <w:sz w:val="28"/>
          <w:szCs w:val="28"/>
        </w:rPr>
        <w:t>ественного</w:t>
      </w:r>
      <w:proofErr w:type="spellEnd"/>
      <w:r w:rsidRPr="00256639">
        <w:rPr>
          <w:rFonts w:ascii="Times New Roman" w:hAnsi="Times New Roman" w:cs="Times New Roman"/>
          <w:sz w:val="28"/>
          <w:szCs w:val="28"/>
        </w:rPr>
        <w:t xml:space="preserve"> проектирования в условиях ману</w:t>
      </w:r>
    </w:p>
    <w:p w14:paraId="32E72136" w14:textId="77777777" w:rsidR="00256639" w:rsidRPr="00256639" w:rsidRDefault="00256639" w:rsidP="002566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6639">
        <w:rPr>
          <w:rFonts w:ascii="Times New Roman" w:hAnsi="Times New Roman" w:cs="Times New Roman"/>
          <w:sz w:val="28"/>
          <w:szCs w:val="28"/>
        </w:rPr>
        <w:t>фактурного производства.</w:t>
      </w:r>
    </w:p>
    <w:p w14:paraId="67F1E829" w14:textId="77777777" w:rsidR="00256639" w:rsidRPr="00256639" w:rsidRDefault="00256639" w:rsidP="002566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6639">
        <w:rPr>
          <w:rFonts w:ascii="Times New Roman" w:hAnsi="Times New Roman" w:cs="Times New Roman"/>
          <w:sz w:val="28"/>
          <w:szCs w:val="28"/>
        </w:rPr>
        <w:t xml:space="preserve">11. Зарождение </w:t>
      </w:r>
      <w:proofErr w:type="spellStart"/>
      <w:r w:rsidRPr="00256639">
        <w:rPr>
          <w:rFonts w:ascii="Times New Roman" w:hAnsi="Times New Roman" w:cs="Times New Roman"/>
          <w:sz w:val="28"/>
          <w:szCs w:val="28"/>
        </w:rPr>
        <w:t>промыш</w:t>
      </w:r>
      <w:proofErr w:type="spellEnd"/>
      <w:r w:rsidRPr="00256639">
        <w:rPr>
          <w:rFonts w:ascii="Times New Roman" w:hAnsi="Times New Roman" w:cs="Times New Roman"/>
          <w:sz w:val="28"/>
          <w:szCs w:val="28"/>
        </w:rPr>
        <w:t xml:space="preserve"> ленного проектирования в условиях ману</w:t>
      </w:r>
    </w:p>
    <w:p w14:paraId="034FBE5F" w14:textId="1B74BCAB" w:rsidR="006D3013" w:rsidRPr="00256639" w:rsidRDefault="00256639" w:rsidP="002566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6639">
        <w:rPr>
          <w:rFonts w:ascii="Times New Roman" w:hAnsi="Times New Roman" w:cs="Times New Roman"/>
          <w:sz w:val="28"/>
          <w:szCs w:val="28"/>
        </w:rPr>
        <w:t>фактурного производства.</w:t>
      </w:r>
    </w:p>
    <w:p w14:paraId="3F43B3BA" w14:textId="77777777" w:rsidR="00256639" w:rsidRPr="00256639" w:rsidRDefault="00256639" w:rsidP="002566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6639">
        <w:rPr>
          <w:rFonts w:ascii="Times New Roman" w:hAnsi="Times New Roman" w:cs="Times New Roman"/>
          <w:sz w:val="28"/>
          <w:szCs w:val="28"/>
        </w:rPr>
        <w:t xml:space="preserve">12. Первые российские </w:t>
      </w:r>
      <w:proofErr w:type="spellStart"/>
      <w:r w:rsidRPr="00256639">
        <w:rPr>
          <w:rFonts w:ascii="Times New Roman" w:hAnsi="Times New Roman" w:cs="Times New Roman"/>
          <w:sz w:val="28"/>
          <w:szCs w:val="28"/>
        </w:rPr>
        <w:t>промыш</w:t>
      </w:r>
      <w:proofErr w:type="spellEnd"/>
      <w:r w:rsidRPr="00256639">
        <w:rPr>
          <w:rFonts w:ascii="Times New Roman" w:hAnsi="Times New Roman" w:cs="Times New Roman"/>
          <w:sz w:val="28"/>
          <w:szCs w:val="28"/>
        </w:rPr>
        <w:t xml:space="preserve"> ленные выставки.</w:t>
      </w:r>
    </w:p>
    <w:p w14:paraId="2352CF19" w14:textId="77777777" w:rsidR="00256639" w:rsidRPr="00256639" w:rsidRDefault="00256639" w:rsidP="002566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6639">
        <w:rPr>
          <w:rFonts w:ascii="Times New Roman" w:hAnsi="Times New Roman" w:cs="Times New Roman"/>
          <w:sz w:val="28"/>
          <w:szCs w:val="28"/>
        </w:rPr>
        <w:t xml:space="preserve">13. П </w:t>
      </w:r>
      <w:proofErr w:type="spellStart"/>
      <w:r w:rsidRPr="00256639">
        <w:rPr>
          <w:rFonts w:ascii="Times New Roman" w:hAnsi="Times New Roman" w:cs="Times New Roman"/>
          <w:sz w:val="28"/>
          <w:szCs w:val="28"/>
        </w:rPr>
        <w:t>ромыш</w:t>
      </w:r>
      <w:proofErr w:type="spellEnd"/>
      <w:r w:rsidRPr="00256639">
        <w:rPr>
          <w:rFonts w:ascii="Times New Roman" w:hAnsi="Times New Roman" w:cs="Times New Roman"/>
          <w:sz w:val="28"/>
          <w:szCs w:val="28"/>
        </w:rPr>
        <w:t xml:space="preserve"> ленные выставки X IX в. и их вклад в развитие дизайна.</w:t>
      </w:r>
    </w:p>
    <w:p w14:paraId="3ADFBFEF" w14:textId="77777777" w:rsidR="00256639" w:rsidRPr="00256639" w:rsidRDefault="00256639" w:rsidP="002566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6639">
        <w:rPr>
          <w:rFonts w:ascii="Times New Roman" w:hAnsi="Times New Roman" w:cs="Times New Roman"/>
          <w:sz w:val="28"/>
          <w:szCs w:val="28"/>
        </w:rPr>
        <w:t xml:space="preserve">14. Х </w:t>
      </w:r>
      <w:proofErr w:type="spellStart"/>
      <w:r w:rsidRPr="00256639">
        <w:rPr>
          <w:rFonts w:ascii="Times New Roman" w:hAnsi="Times New Roman" w:cs="Times New Roman"/>
          <w:sz w:val="28"/>
          <w:szCs w:val="28"/>
        </w:rPr>
        <w:t>удож</w:t>
      </w:r>
      <w:proofErr w:type="spellEnd"/>
      <w:r w:rsidRPr="00256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639">
        <w:rPr>
          <w:rFonts w:ascii="Times New Roman" w:hAnsi="Times New Roman" w:cs="Times New Roman"/>
          <w:sz w:val="28"/>
          <w:szCs w:val="28"/>
        </w:rPr>
        <w:t>ественно-промы</w:t>
      </w:r>
      <w:proofErr w:type="spellEnd"/>
      <w:r w:rsidRPr="00256639">
        <w:rPr>
          <w:rFonts w:ascii="Times New Roman" w:hAnsi="Times New Roman" w:cs="Times New Roman"/>
          <w:sz w:val="28"/>
          <w:szCs w:val="28"/>
        </w:rPr>
        <w:t xml:space="preserve"> ш </w:t>
      </w:r>
      <w:proofErr w:type="spellStart"/>
      <w:r w:rsidRPr="00256639">
        <w:rPr>
          <w:rFonts w:ascii="Times New Roman" w:hAnsi="Times New Roman" w:cs="Times New Roman"/>
          <w:sz w:val="28"/>
          <w:szCs w:val="28"/>
        </w:rPr>
        <w:t>ленны</w:t>
      </w:r>
      <w:proofErr w:type="spellEnd"/>
      <w:r w:rsidRPr="00256639">
        <w:rPr>
          <w:rFonts w:ascii="Times New Roman" w:hAnsi="Times New Roman" w:cs="Times New Roman"/>
          <w:sz w:val="28"/>
          <w:szCs w:val="28"/>
        </w:rPr>
        <w:t xml:space="preserve"> е </w:t>
      </w:r>
      <w:proofErr w:type="gramStart"/>
      <w:r w:rsidRPr="00256639">
        <w:rPr>
          <w:rFonts w:ascii="Times New Roman" w:hAnsi="Times New Roman" w:cs="Times New Roman"/>
          <w:sz w:val="28"/>
          <w:szCs w:val="28"/>
        </w:rPr>
        <w:t>училищ</w:t>
      </w:r>
      <w:proofErr w:type="gramEnd"/>
      <w:r w:rsidRPr="00256639">
        <w:rPr>
          <w:rFonts w:ascii="Times New Roman" w:hAnsi="Times New Roman" w:cs="Times New Roman"/>
          <w:sz w:val="28"/>
          <w:szCs w:val="28"/>
        </w:rPr>
        <w:t xml:space="preserve"> а в России. С </w:t>
      </w:r>
      <w:proofErr w:type="spellStart"/>
      <w:r w:rsidRPr="00256639">
        <w:rPr>
          <w:rFonts w:ascii="Times New Roman" w:hAnsi="Times New Roman" w:cs="Times New Roman"/>
          <w:sz w:val="28"/>
          <w:szCs w:val="28"/>
        </w:rPr>
        <w:t>троганов</w:t>
      </w:r>
      <w:proofErr w:type="spellEnd"/>
    </w:p>
    <w:p w14:paraId="34D30319" w14:textId="77777777" w:rsidR="00256639" w:rsidRPr="00256639" w:rsidRDefault="00256639" w:rsidP="0025663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56639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256639">
        <w:rPr>
          <w:rFonts w:ascii="Times New Roman" w:hAnsi="Times New Roman" w:cs="Times New Roman"/>
          <w:sz w:val="28"/>
          <w:szCs w:val="28"/>
        </w:rPr>
        <w:t xml:space="preserve"> училищ е.</w:t>
      </w:r>
    </w:p>
    <w:p w14:paraId="1E2AB6AB" w14:textId="77777777" w:rsidR="00256639" w:rsidRPr="00256639" w:rsidRDefault="00256639" w:rsidP="002566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6639">
        <w:rPr>
          <w:rFonts w:ascii="Times New Roman" w:hAnsi="Times New Roman" w:cs="Times New Roman"/>
          <w:sz w:val="28"/>
          <w:szCs w:val="28"/>
        </w:rPr>
        <w:t xml:space="preserve">15. Ш колы </w:t>
      </w:r>
      <w:proofErr w:type="spellStart"/>
      <w:r w:rsidRPr="00256639">
        <w:rPr>
          <w:rFonts w:ascii="Times New Roman" w:hAnsi="Times New Roman" w:cs="Times New Roman"/>
          <w:sz w:val="28"/>
          <w:szCs w:val="28"/>
        </w:rPr>
        <w:t>промыш</w:t>
      </w:r>
      <w:proofErr w:type="spellEnd"/>
      <w:r w:rsidRPr="00256639">
        <w:rPr>
          <w:rFonts w:ascii="Times New Roman" w:hAnsi="Times New Roman" w:cs="Times New Roman"/>
          <w:sz w:val="28"/>
          <w:szCs w:val="28"/>
        </w:rPr>
        <w:t xml:space="preserve"> ленного конструирования в начале XX в.</w:t>
      </w:r>
    </w:p>
    <w:p w14:paraId="67AE76C4" w14:textId="77777777" w:rsidR="00256639" w:rsidRPr="00256639" w:rsidRDefault="00256639" w:rsidP="002566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6639">
        <w:rPr>
          <w:rFonts w:ascii="Times New Roman" w:hAnsi="Times New Roman" w:cs="Times New Roman"/>
          <w:sz w:val="28"/>
          <w:szCs w:val="28"/>
        </w:rPr>
        <w:t xml:space="preserve">16. Баухауз: разработка принципов ф </w:t>
      </w:r>
      <w:proofErr w:type="spellStart"/>
      <w:r w:rsidRPr="00256639">
        <w:rPr>
          <w:rFonts w:ascii="Times New Roman" w:hAnsi="Times New Roman" w:cs="Times New Roman"/>
          <w:sz w:val="28"/>
          <w:szCs w:val="28"/>
        </w:rPr>
        <w:t>ормообразования</w:t>
      </w:r>
      <w:proofErr w:type="spellEnd"/>
      <w:r w:rsidRPr="00256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639">
        <w:rPr>
          <w:rFonts w:ascii="Times New Roman" w:hAnsi="Times New Roman" w:cs="Times New Roman"/>
          <w:sz w:val="28"/>
          <w:szCs w:val="28"/>
        </w:rPr>
        <w:t>промы</w:t>
      </w:r>
      <w:proofErr w:type="spellEnd"/>
      <w:r w:rsidRPr="00256639">
        <w:rPr>
          <w:rFonts w:ascii="Times New Roman" w:hAnsi="Times New Roman" w:cs="Times New Roman"/>
          <w:sz w:val="28"/>
          <w:szCs w:val="28"/>
        </w:rPr>
        <w:t xml:space="preserve"> ш лен</w:t>
      </w:r>
    </w:p>
    <w:p w14:paraId="2B0F2355" w14:textId="77777777" w:rsidR="00256639" w:rsidRPr="00256639" w:rsidRDefault="00256639" w:rsidP="002566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6639">
        <w:rPr>
          <w:rFonts w:ascii="Times New Roman" w:hAnsi="Times New Roman" w:cs="Times New Roman"/>
          <w:sz w:val="28"/>
          <w:szCs w:val="28"/>
        </w:rPr>
        <w:t>ной продукции.</w:t>
      </w:r>
    </w:p>
    <w:p w14:paraId="7ECB3D74" w14:textId="77777777" w:rsidR="00256639" w:rsidRPr="00256639" w:rsidRDefault="00256639" w:rsidP="002566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6639">
        <w:rPr>
          <w:rFonts w:ascii="Times New Roman" w:hAnsi="Times New Roman" w:cs="Times New Roman"/>
          <w:sz w:val="28"/>
          <w:szCs w:val="28"/>
        </w:rPr>
        <w:t xml:space="preserve">17. Создание ВХ У ТЕМ А </w:t>
      </w:r>
      <w:proofErr w:type="spellStart"/>
      <w:r w:rsidRPr="00256639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256639">
        <w:rPr>
          <w:rFonts w:ascii="Times New Roman" w:hAnsi="Times New Roman" w:cs="Times New Roman"/>
          <w:sz w:val="28"/>
          <w:szCs w:val="28"/>
        </w:rPr>
        <w:t>, его роль в разработке принципов про</w:t>
      </w:r>
    </w:p>
    <w:p w14:paraId="56019994" w14:textId="77777777" w:rsidR="00256639" w:rsidRPr="00256639" w:rsidRDefault="00256639" w:rsidP="0025663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56639">
        <w:rPr>
          <w:rFonts w:ascii="Times New Roman" w:hAnsi="Times New Roman" w:cs="Times New Roman"/>
          <w:sz w:val="28"/>
          <w:szCs w:val="28"/>
        </w:rPr>
        <w:t>мыш</w:t>
      </w:r>
      <w:proofErr w:type="spellEnd"/>
      <w:r w:rsidRPr="00256639">
        <w:rPr>
          <w:rFonts w:ascii="Times New Roman" w:hAnsi="Times New Roman" w:cs="Times New Roman"/>
          <w:sz w:val="28"/>
          <w:szCs w:val="28"/>
        </w:rPr>
        <w:t xml:space="preserve"> ленного искусства в СССР в 1920—1930-е гг.</w:t>
      </w:r>
    </w:p>
    <w:p w14:paraId="166DA825" w14:textId="77777777" w:rsidR="00256639" w:rsidRPr="00256639" w:rsidRDefault="00256639" w:rsidP="002566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6639">
        <w:rPr>
          <w:rFonts w:ascii="Times New Roman" w:hAnsi="Times New Roman" w:cs="Times New Roman"/>
          <w:sz w:val="28"/>
          <w:szCs w:val="28"/>
        </w:rPr>
        <w:t xml:space="preserve">18. Творческая и педагогическая деятельность К. М </w:t>
      </w:r>
      <w:proofErr w:type="spellStart"/>
      <w:r w:rsidRPr="00256639">
        <w:rPr>
          <w:rFonts w:ascii="Times New Roman" w:hAnsi="Times New Roman" w:cs="Times New Roman"/>
          <w:sz w:val="28"/>
          <w:szCs w:val="28"/>
        </w:rPr>
        <w:t>алевича</w:t>
      </w:r>
      <w:proofErr w:type="spellEnd"/>
      <w:r w:rsidRPr="00256639">
        <w:rPr>
          <w:rFonts w:ascii="Times New Roman" w:hAnsi="Times New Roman" w:cs="Times New Roman"/>
          <w:sz w:val="28"/>
          <w:szCs w:val="28"/>
        </w:rPr>
        <w:t xml:space="preserve">. О </w:t>
      </w:r>
      <w:proofErr w:type="spellStart"/>
      <w:r w:rsidRPr="00256639">
        <w:rPr>
          <w:rFonts w:ascii="Times New Roman" w:hAnsi="Times New Roman" w:cs="Times New Roman"/>
          <w:sz w:val="28"/>
          <w:szCs w:val="28"/>
        </w:rPr>
        <w:t>бъеди</w:t>
      </w:r>
      <w:proofErr w:type="spellEnd"/>
    </w:p>
    <w:p w14:paraId="07D86411" w14:textId="77777777" w:rsidR="00256639" w:rsidRPr="00256639" w:rsidRDefault="00256639" w:rsidP="0025663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56639">
        <w:rPr>
          <w:rFonts w:ascii="Times New Roman" w:hAnsi="Times New Roman" w:cs="Times New Roman"/>
          <w:sz w:val="28"/>
          <w:szCs w:val="28"/>
        </w:rPr>
        <w:t>нение</w:t>
      </w:r>
      <w:proofErr w:type="spellEnd"/>
      <w:r w:rsidRPr="00256639">
        <w:rPr>
          <w:rFonts w:ascii="Times New Roman" w:hAnsi="Times New Roman" w:cs="Times New Roman"/>
          <w:sz w:val="28"/>
          <w:szCs w:val="28"/>
        </w:rPr>
        <w:t xml:space="preserve"> «УНОВИС».</w:t>
      </w:r>
    </w:p>
    <w:p w14:paraId="1383A4BD" w14:textId="77777777" w:rsidR="00256639" w:rsidRPr="00256639" w:rsidRDefault="00256639" w:rsidP="002566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6639">
        <w:rPr>
          <w:rFonts w:ascii="Times New Roman" w:hAnsi="Times New Roman" w:cs="Times New Roman"/>
          <w:sz w:val="28"/>
          <w:szCs w:val="28"/>
        </w:rPr>
        <w:t>19. Пионеры советского дизайна.</w:t>
      </w:r>
    </w:p>
    <w:p w14:paraId="3C53A1DB" w14:textId="77777777" w:rsidR="00256639" w:rsidRPr="00256639" w:rsidRDefault="00256639" w:rsidP="002566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6639">
        <w:rPr>
          <w:rFonts w:ascii="Times New Roman" w:hAnsi="Times New Roman" w:cs="Times New Roman"/>
          <w:sz w:val="28"/>
          <w:szCs w:val="28"/>
        </w:rPr>
        <w:t xml:space="preserve">20. О </w:t>
      </w:r>
      <w:proofErr w:type="spellStart"/>
      <w:r w:rsidRPr="00256639">
        <w:rPr>
          <w:rFonts w:ascii="Times New Roman" w:hAnsi="Times New Roman" w:cs="Times New Roman"/>
          <w:sz w:val="28"/>
          <w:szCs w:val="28"/>
        </w:rPr>
        <w:t>собенности</w:t>
      </w:r>
      <w:proofErr w:type="spellEnd"/>
      <w:r w:rsidRPr="00256639">
        <w:rPr>
          <w:rFonts w:ascii="Times New Roman" w:hAnsi="Times New Roman" w:cs="Times New Roman"/>
          <w:sz w:val="28"/>
          <w:szCs w:val="28"/>
        </w:rPr>
        <w:t xml:space="preserve"> графического дизайна в СССР 1920-1930-х гг.</w:t>
      </w:r>
    </w:p>
    <w:p w14:paraId="6F751510" w14:textId="77777777" w:rsidR="00256639" w:rsidRPr="00256639" w:rsidRDefault="00256639" w:rsidP="002566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6639">
        <w:rPr>
          <w:rFonts w:ascii="Times New Roman" w:hAnsi="Times New Roman" w:cs="Times New Roman"/>
          <w:sz w:val="28"/>
          <w:szCs w:val="28"/>
        </w:rPr>
        <w:t xml:space="preserve">21. Советский рекламный плакат. В. М </w:t>
      </w:r>
      <w:proofErr w:type="spellStart"/>
      <w:r w:rsidRPr="00256639">
        <w:rPr>
          <w:rFonts w:ascii="Times New Roman" w:hAnsi="Times New Roman" w:cs="Times New Roman"/>
          <w:sz w:val="28"/>
          <w:szCs w:val="28"/>
        </w:rPr>
        <w:t>аяковский</w:t>
      </w:r>
      <w:proofErr w:type="spellEnd"/>
      <w:r w:rsidRPr="00256639">
        <w:rPr>
          <w:rFonts w:ascii="Times New Roman" w:hAnsi="Times New Roman" w:cs="Times New Roman"/>
          <w:sz w:val="28"/>
          <w:szCs w:val="28"/>
        </w:rPr>
        <w:t>, А. Родченко.</w:t>
      </w:r>
    </w:p>
    <w:p w14:paraId="79B60417" w14:textId="77777777" w:rsidR="00256639" w:rsidRPr="00256639" w:rsidRDefault="00256639" w:rsidP="002566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6639">
        <w:rPr>
          <w:rFonts w:ascii="Times New Roman" w:hAnsi="Times New Roman" w:cs="Times New Roman"/>
          <w:sz w:val="28"/>
          <w:szCs w:val="28"/>
        </w:rPr>
        <w:t>22. Развитие дизайна в СШ А после Второй мировой войны.</w:t>
      </w:r>
    </w:p>
    <w:p w14:paraId="56C7DB2B" w14:textId="77777777" w:rsidR="00256639" w:rsidRPr="00256639" w:rsidRDefault="00256639" w:rsidP="002566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6639">
        <w:rPr>
          <w:rFonts w:ascii="Times New Roman" w:hAnsi="Times New Roman" w:cs="Times New Roman"/>
          <w:sz w:val="28"/>
          <w:szCs w:val="28"/>
        </w:rPr>
        <w:t>23. Концепция производственного искусства. Теория и практика.</w:t>
      </w:r>
    </w:p>
    <w:p w14:paraId="4C2FE15A" w14:textId="77777777" w:rsidR="00256639" w:rsidRPr="00256639" w:rsidRDefault="00256639" w:rsidP="002566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6639">
        <w:rPr>
          <w:rFonts w:ascii="Times New Roman" w:hAnsi="Times New Roman" w:cs="Times New Roman"/>
          <w:sz w:val="28"/>
          <w:szCs w:val="28"/>
        </w:rPr>
        <w:t>24. Традиции и новаторские технологии в японском дизайне.</w:t>
      </w:r>
    </w:p>
    <w:p w14:paraId="63E526A4" w14:textId="77777777" w:rsidR="00256639" w:rsidRPr="00256639" w:rsidRDefault="00256639" w:rsidP="002566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6639">
        <w:rPr>
          <w:rFonts w:ascii="Times New Roman" w:hAnsi="Times New Roman" w:cs="Times New Roman"/>
          <w:sz w:val="28"/>
          <w:szCs w:val="28"/>
        </w:rPr>
        <w:t xml:space="preserve">25. О </w:t>
      </w:r>
      <w:proofErr w:type="spellStart"/>
      <w:r w:rsidRPr="00256639">
        <w:rPr>
          <w:rFonts w:ascii="Times New Roman" w:hAnsi="Times New Roman" w:cs="Times New Roman"/>
          <w:sz w:val="28"/>
          <w:szCs w:val="28"/>
        </w:rPr>
        <w:t>собенности</w:t>
      </w:r>
      <w:proofErr w:type="spellEnd"/>
      <w:r w:rsidRPr="00256639">
        <w:rPr>
          <w:rFonts w:ascii="Times New Roman" w:hAnsi="Times New Roman" w:cs="Times New Roman"/>
          <w:sz w:val="28"/>
          <w:szCs w:val="28"/>
        </w:rPr>
        <w:t xml:space="preserve"> развития дизайна в СССР в 1960-1980-е гг.</w:t>
      </w:r>
    </w:p>
    <w:p w14:paraId="69083F76" w14:textId="77777777" w:rsidR="00256639" w:rsidRPr="00256639" w:rsidRDefault="00256639" w:rsidP="002566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6639">
        <w:rPr>
          <w:rFonts w:ascii="Times New Roman" w:hAnsi="Times New Roman" w:cs="Times New Roman"/>
          <w:sz w:val="28"/>
          <w:szCs w:val="28"/>
        </w:rPr>
        <w:t>26. Теория «тотального проектирования» в отечественном дизайне</w:t>
      </w:r>
    </w:p>
    <w:p w14:paraId="7C77828E" w14:textId="77777777" w:rsidR="00256639" w:rsidRPr="00256639" w:rsidRDefault="00256639" w:rsidP="002566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6639">
        <w:rPr>
          <w:rFonts w:ascii="Times New Roman" w:hAnsi="Times New Roman" w:cs="Times New Roman"/>
          <w:sz w:val="28"/>
          <w:szCs w:val="28"/>
        </w:rPr>
        <w:t>1960-х гг.</w:t>
      </w:r>
    </w:p>
    <w:p w14:paraId="0FD888FC" w14:textId="77777777" w:rsidR="00256639" w:rsidRPr="00256639" w:rsidRDefault="00256639" w:rsidP="002566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6639">
        <w:rPr>
          <w:rFonts w:ascii="Times New Roman" w:hAnsi="Times New Roman" w:cs="Times New Roman"/>
          <w:sz w:val="28"/>
          <w:szCs w:val="28"/>
        </w:rPr>
        <w:t>27. Современное искусство и дизайн. П оп-арт и хай-тек.</w:t>
      </w:r>
    </w:p>
    <w:p w14:paraId="010BE7B8" w14:textId="77777777" w:rsidR="00256639" w:rsidRPr="00256639" w:rsidRDefault="00256639" w:rsidP="002566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6639">
        <w:rPr>
          <w:rFonts w:ascii="Times New Roman" w:hAnsi="Times New Roman" w:cs="Times New Roman"/>
          <w:sz w:val="28"/>
          <w:szCs w:val="28"/>
        </w:rPr>
        <w:t>28. Проблемы экологии в дизайне.</w:t>
      </w:r>
    </w:p>
    <w:p w14:paraId="40C52BDA" w14:textId="77777777" w:rsidR="00256639" w:rsidRPr="00256639" w:rsidRDefault="00256639" w:rsidP="002566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6639">
        <w:rPr>
          <w:rFonts w:ascii="Times New Roman" w:hAnsi="Times New Roman" w:cs="Times New Roman"/>
          <w:sz w:val="28"/>
          <w:szCs w:val="28"/>
        </w:rPr>
        <w:t xml:space="preserve">29. Вопросы эргономики и инженерной психологии в </w:t>
      </w:r>
      <w:proofErr w:type="spellStart"/>
      <w:r w:rsidRPr="00256639">
        <w:rPr>
          <w:rFonts w:ascii="Times New Roman" w:hAnsi="Times New Roman" w:cs="Times New Roman"/>
          <w:sz w:val="28"/>
          <w:szCs w:val="28"/>
        </w:rPr>
        <w:t>промыш</w:t>
      </w:r>
      <w:proofErr w:type="spellEnd"/>
      <w:r w:rsidRPr="00256639">
        <w:rPr>
          <w:rFonts w:ascii="Times New Roman" w:hAnsi="Times New Roman" w:cs="Times New Roman"/>
          <w:sz w:val="28"/>
          <w:szCs w:val="28"/>
        </w:rPr>
        <w:t xml:space="preserve"> ленном</w:t>
      </w:r>
    </w:p>
    <w:p w14:paraId="673011E7" w14:textId="77777777" w:rsidR="00256639" w:rsidRPr="00256639" w:rsidRDefault="00256639" w:rsidP="002566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6639">
        <w:rPr>
          <w:rFonts w:ascii="Times New Roman" w:hAnsi="Times New Roman" w:cs="Times New Roman"/>
          <w:sz w:val="28"/>
          <w:szCs w:val="28"/>
        </w:rPr>
        <w:t>дизайне.</w:t>
      </w:r>
    </w:p>
    <w:p w14:paraId="6876B2ED" w14:textId="3A2BA9B4" w:rsidR="00256639" w:rsidRPr="00256639" w:rsidRDefault="00256639" w:rsidP="002566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6639">
        <w:rPr>
          <w:rFonts w:ascii="Times New Roman" w:hAnsi="Times New Roman" w:cs="Times New Roman"/>
          <w:sz w:val="28"/>
          <w:szCs w:val="28"/>
        </w:rPr>
        <w:t xml:space="preserve">30. П </w:t>
      </w:r>
      <w:proofErr w:type="spellStart"/>
      <w:r w:rsidRPr="00256639">
        <w:rPr>
          <w:rFonts w:ascii="Times New Roman" w:hAnsi="Times New Roman" w:cs="Times New Roman"/>
          <w:sz w:val="28"/>
          <w:szCs w:val="28"/>
        </w:rPr>
        <w:t>ерспективы</w:t>
      </w:r>
      <w:proofErr w:type="spellEnd"/>
      <w:r w:rsidRPr="00256639">
        <w:rPr>
          <w:rFonts w:ascii="Times New Roman" w:hAnsi="Times New Roman" w:cs="Times New Roman"/>
          <w:sz w:val="28"/>
          <w:szCs w:val="28"/>
        </w:rPr>
        <w:t xml:space="preserve"> развития современного дизайна</w:t>
      </w:r>
    </w:p>
    <w:sectPr w:rsidR="00256639" w:rsidRPr="00256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73"/>
    <w:rsid w:val="00256639"/>
    <w:rsid w:val="00462F73"/>
    <w:rsid w:val="006D1ADF"/>
    <w:rsid w:val="006D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FA188"/>
  <w15:chartTrackingRefBased/>
  <w15:docId w15:val="{37DFCFA5-3271-4B53-BBA9-F441E741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2024-10-22T14:35:00Z</dcterms:created>
  <dcterms:modified xsi:type="dcterms:W3CDTF">2024-10-22T14:38:00Z</dcterms:modified>
</cp:coreProperties>
</file>